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51B" w:rsidRPr="0078008D" w:rsidRDefault="00A0751B" w:rsidP="0078008D">
      <w:pPr>
        <w:widowControl w:val="0"/>
        <w:jc w:val="both"/>
        <w:rPr>
          <w:color w:val="000000"/>
          <w:sz w:val="24"/>
          <w:szCs w:val="24"/>
        </w:rPr>
      </w:pPr>
    </w:p>
    <w:p w:rsidR="0078008D" w:rsidRPr="0078008D" w:rsidRDefault="00F47324" w:rsidP="0078008D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28"/>
        </w:rPr>
      </w:pP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28"/>
        </w:rPr>
      </w:pP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28"/>
        </w:rPr>
      </w:pP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28"/>
        </w:rPr>
      </w:pP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44"/>
          <w:szCs w:val="44"/>
        </w:rPr>
      </w:pPr>
      <w:r w:rsidRPr="0078008D">
        <w:rPr>
          <w:b/>
          <w:color w:val="000000"/>
          <w:sz w:val="44"/>
          <w:szCs w:val="44"/>
        </w:rPr>
        <w:t xml:space="preserve">АДМИНИСТРАЦИЯ </w:t>
      </w: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28"/>
        </w:rPr>
      </w:pPr>
      <w:r w:rsidRPr="0078008D">
        <w:rPr>
          <w:b/>
          <w:color w:val="000000"/>
          <w:sz w:val="28"/>
        </w:rPr>
        <w:t>ПЕЧЕНГСКОГО МУНИЦИПАЛЬНОГО ОКРУГА</w:t>
      </w: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28"/>
        </w:rPr>
      </w:pPr>
      <w:r w:rsidRPr="0078008D">
        <w:rPr>
          <w:b/>
          <w:color w:val="000000"/>
          <w:sz w:val="28"/>
        </w:rPr>
        <w:t>МУРМАНСКОЙ ОБЛАСТИ</w:t>
      </w: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16"/>
          <w:szCs w:val="16"/>
        </w:rPr>
      </w:pP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>РАСПОРЯЖЕНИЕ</w:t>
      </w:r>
    </w:p>
    <w:p w:rsidR="0078008D" w:rsidRPr="0078008D" w:rsidRDefault="0078008D" w:rsidP="0078008D">
      <w:pPr>
        <w:widowControl w:val="0"/>
        <w:jc w:val="center"/>
        <w:rPr>
          <w:color w:val="000000"/>
        </w:rPr>
      </w:pPr>
    </w:p>
    <w:p w:rsidR="0078008D" w:rsidRPr="0078008D" w:rsidRDefault="0078008D" w:rsidP="0078008D">
      <w:pPr>
        <w:widowControl w:val="0"/>
        <w:jc w:val="center"/>
        <w:rPr>
          <w:color w:val="000000"/>
        </w:rPr>
      </w:pPr>
    </w:p>
    <w:p w:rsidR="0078008D" w:rsidRDefault="009405A6" w:rsidP="0078008D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от</w:t>
      </w:r>
      <w:r w:rsidR="00FE50D9">
        <w:rPr>
          <w:b/>
          <w:color w:val="000000"/>
          <w:sz w:val="24"/>
        </w:rPr>
        <w:t xml:space="preserve"> </w:t>
      </w:r>
      <w:r w:rsidR="000E263A">
        <w:rPr>
          <w:b/>
          <w:color w:val="000000"/>
          <w:sz w:val="24"/>
        </w:rPr>
        <w:t xml:space="preserve">24.01.2023 </w:t>
      </w:r>
      <w:r w:rsidR="001B0FE4">
        <w:rPr>
          <w:b/>
          <w:color w:val="000000"/>
          <w:sz w:val="24"/>
        </w:rPr>
        <w:tab/>
      </w:r>
      <w:r w:rsidR="00B40808">
        <w:rPr>
          <w:b/>
          <w:color w:val="000000"/>
          <w:sz w:val="24"/>
        </w:rPr>
        <w:tab/>
      </w:r>
      <w:r w:rsidR="00B40808">
        <w:rPr>
          <w:b/>
          <w:color w:val="000000"/>
          <w:sz w:val="24"/>
        </w:rPr>
        <w:tab/>
      </w:r>
      <w:r w:rsidR="00B40808">
        <w:rPr>
          <w:b/>
          <w:color w:val="000000"/>
          <w:sz w:val="24"/>
        </w:rPr>
        <w:tab/>
      </w:r>
      <w:r w:rsidR="00B40808">
        <w:rPr>
          <w:b/>
          <w:color w:val="000000"/>
          <w:sz w:val="24"/>
        </w:rPr>
        <w:tab/>
      </w:r>
      <w:r w:rsidR="00B40808">
        <w:rPr>
          <w:b/>
          <w:color w:val="000000"/>
          <w:sz w:val="24"/>
        </w:rPr>
        <w:tab/>
      </w:r>
      <w:r w:rsidR="00B40808">
        <w:rPr>
          <w:b/>
          <w:color w:val="000000"/>
          <w:sz w:val="24"/>
        </w:rPr>
        <w:tab/>
      </w:r>
      <w:r w:rsidR="00B40808">
        <w:rPr>
          <w:b/>
          <w:color w:val="000000"/>
          <w:sz w:val="24"/>
        </w:rPr>
        <w:tab/>
      </w:r>
      <w:r w:rsidR="00B40808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0E263A">
        <w:rPr>
          <w:b/>
          <w:color w:val="000000"/>
          <w:sz w:val="24"/>
        </w:rPr>
        <w:t xml:space="preserve">      </w:t>
      </w:r>
      <w:r w:rsidR="005770E0">
        <w:rPr>
          <w:b/>
          <w:color w:val="000000"/>
          <w:sz w:val="24"/>
        </w:rPr>
        <w:t xml:space="preserve"> </w:t>
      </w:r>
      <w:r w:rsidR="0078008D">
        <w:rPr>
          <w:b/>
          <w:color w:val="000000"/>
          <w:sz w:val="24"/>
        </w:rPr>
        <w:t xml:space="preserve">№ </w:t>
      </w:r>
      <w:r w:rsidR="000E263A">
        <w:rPr>
          <w:b/>
          <w:color w:val="000000"/>
          <w:sz w:val="24"/>
        </w:rPr>
        <w:t>4</w:t>
      </w:r>
    </w:p>
    <w:p w:rsidR="0078008D" w:rsidRPr="0078008D" w:rsidRDefault="0078008D" w:rsidP="0078008D">
      <w:pPr>
        <w:widowControl w:val="0"/>
        <w:jc w:val="center"/>
        <w:rPr>
          <w:b/>
          <w:color w:val="000000"/>
          <w:sz w:val="28"/>
        </w:rPr>
      </w:pPr>
      <w:proofErr w:type="spellStart"/>
      <w:r w:rsidRPr="0078008D">
        <w:rPr>
          <w:b/>
          <w:color w:val="000000"/>
          <w:sz w:val="24"/>
        </w:rPr>
        <w:t>п.г.т</w:t>
      </w:r>
      <w:proofErr w:type="spellEnd"/>
      <w:r w:rsidRPr="0078008D">
        <w:rPr>
          <w:b/>
          <w:color w:val="000000"/>
          <w:sz w:val="24"/>
        </w:rPr>
        <w:t>. Никель</w:t>
      </w:r>
    </w:p>
    <w:p w:rsidR="0078008D" w:rsidRPr="0078008D" w:rsidRDefault="0078008D" w:rsidP="0078008D">
      <w:pPr>
        <w:widowControl w:val="0"/>
        <w:jc w:val="both"/>
        <w:rPr>
          <w:b/>
          <w:color w:val="000000"/>
          <w:sz w:val="24"/>
          <w:szCs w:val="24"/>
        </w:rPr>
      </w:pPr>
    </w:p>
    <w:p w:rsidR="0078008D" w:rsidRPr="0078008D" w:rsidRDefault="0078008D" w:rsidP="0078008D">
      <w:pPr>
        <w:widowControl w:val="0"/>
        <w:jc w:val="both"/>
        <w:rPr>
          <w:b/>
          <w:color w:val="000000"/>
          <w:sz w:val="24"/>
          <w:szCs w:val="24"/>
        </w:rPr>
      </w:pPr>
    </w:p>
    <w:p w:rsidR="00C4561A" w:rsidRDefault="00F779E7" w:rsidP="003603CE">
      <w:pPr>
        <w:tabs>
          <w:tab w:val="left" w:pos="9900"/>
        </w:tabs>
        <w:ind w:right="-5"/>
        <w:jc w:val="center"/>
        <w:rPr>
          <w:b/>
        </w:rPr>
      </w:pPr>
      <w:r w:rsidRPr="002C1350">
        <w:rPr>
          <w:b/>
        </w:rPr>
        <w:t>О</w:t>
      </w:r>
      <w:r w:rsidR="001B0FE4" w:rsidRPr="002C1350">
        <w:rPr>
          <w:b/>
        </w:rPr>
        <w:t>б утверждении графика</w:t>
      </w:r>
      <w:r w:rsidRPr="002C1350">
        <w:rPr>
          <w:b/>
        </w:rPr>
        <w:t xml:space="preserve"> </w:t>
      </w:r>
      <w:r w:rsidR="003603CE" w:rsidRPr="002C1350">
        <w:rPr>
          <w:b/>
        </w:rPr>
        <w:t xml:space="preserve">приема </w:t>
      </w:r>
      <w:r w:rsidR="00C4561A">
        <w:rPr>
          <w:b/>
        </w:rPr>
        <w:t>инвестиционным уполномоченным</w:t>
      </w:r>
    </w:p>
    <w:p w:rsidR="006D433F" w:rsidRPr="002C1350" w:rsidRDefault="00232369" w:rsidP="003603CE">
      <w:pPr>
        <w:tabs>
          <w:tab w:val="left" w:pos="9900"/>
        </w:tabs>
        <w:ind w:right="-5"/>
        <w:jc w:val="center"/>
        <w:rPr>
          <w:b/>
        </w:rPr>
      </w:pPr>
      <w:r w:rsidRPr="002C1350">
        <w:rPr>
          <w:b/>
        </w:rPr>
        <w:t xml:space="preserve">в </w:t>
      </w:r>
      <w:proofErr w:type="spellStart"/>
      <w:r w:rsidRPr="002C1350">
        <w:rPr>
          <w:b/>
        </w:rPr>
        <w:t>Печенгском</w:t>
      </w:r>
      <w:proofErr w:type="spellEnd"/>
      <w:r w:rsidRPr="002C1350">
        <w:rPr>
          <w:b/>
        </w:rPr>
        <w:t xml:space="preserve"> муниципальном округе </w:t>
      </w:r>
      <w:r w:rsidR="003603CE" w:rsidRPr="002C1350">
        <w:rPr>
          <w:b/>
        </w:rPr>
        <w:t xml:space="preserve">инвесторов и (или) </w:t>
      </w:r>
      <w:r>
        <w:rPr>
          <w:b/>
        </w:rPr>
        <w:t>предпринимателей</w:t>
      </w:r>
    </w:p>
    <w:p w:rsidR="007429F2" w:rsidRDefault="007429F2" w:rsidP="0078008D">
      <w:pPr>
        <w:tabs>
          <w:tab w:val="left" w:pos="9900"/>
        </w:tabs>
        <w:ind w:right="-5"/>
        <w:jc w:val="both"/>
        <w:rPr>
          <w:b/>
          <w:sz w:val="24"/>
          <w:szCs w:val="24"/>
        </w:rPr>
      </w:pPr>
    </w:p>
    <w:p w:rsidR="000E263A" w:rsidRPr="0078008D" w:rsidRDefault="000E263A" w:rsidP="0078008D">
      <w:pPr>
        <w:tabs>
          <w:tab w:val="left" w:pos="9900"/>
        </w:tabs>
        <w:ind w:right="-5"/>
        <w:jc w:val="both"/>
        <w:rPr>
          <w:b/>
          <w:sz w:val="24"/>
          <w:szCs w:val="24"/>
        </w:rPr>
      </w:pPr>
    </w:p>
    <w:p w:rsidR="00823FB1" w:rsidRDefault="002B609E" w:rsidP="000E263A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</w:t>
      </w:r>
      <w:r w:rsidR="001B0FE4">
        <w:rPr>
          <w:sz w:val="24"/>
          <w:szCs w:val="24"/>
        </w:rPr>
        <w:t xml:space="preserve">целях исполнения постановления Правительства Мурманской области </w:t>
      </w:r>
      <w:r w:rsidR="001B0FE4" w:rsidRPr="006C0BF8">
        <w:rPr>
          <w:sz w:val="24"/>
          <w:szCs w:val="24"/>
        </w:rPr>
        <w:t xml:space="preserve">от 12.12.2022 </w:t>
      </w:r>
      <w:r w:rsidR="001B0FE4">
        <w:rPr>
          <w:sz w:val="24"/>
          <w:szCs w:val="24"/>
        </w:rPr>
        <w:t>№</w:t>
      </w:r>
      <w:r w:rsidR="001B0FE4" w:rsidRPr="006C0BF8">
        <w:rPr>
          <w:sz w:val="24"/>
          <w:szCs w:val="24"/>
        </w:rPr>
        <w:t xml:space="preserve"> 975-ПП </w:t>
      </w:r>
      <w:r w:rsidR="001B0FE4">
        <w:rPr>
          <w:sz w:val="24"/>
          <w:szCs w:val="24"/>
        </w:rPr>
        <w:t>«</w:t>
      </w:r>
      <w:r w:rsidR="001B0FE4" w:rsidRPr="006C0BF8">
        <w:rPr>
          <w:sz w:val="24"/>
          <w:szCs w:val="24"/>
        </w:rPr>
        <w:t>О внесении изменений в постановление Правительства Мурманской области от 18.</w:t>
      </w:r>
      <w:r w:rsidR="00124650">
        <w:rPr>
          <w:sz w:val="24"/>
          <w:szCs w:val="24"/>
        </w:rPr>
        <w:t>03.2021 №</w:t>
      </w:r>
      <w:r w:rsidR="001B0FE4">
        <w:rPr>
          <w:sz w:val="24"/>
          <w:szCs w:val="24"/>
        </w:rPr>
        <w:t xml:space="preserve"> 139-ПП», постановления администрации Печенгского муниципального округа </w:t>
      </w:r>
      <w:r w:rsidR="001B0FE4" w:rsidRPr="0090483E">
        <w:rPr>
          <w:sz w:val="24"/>
          <w:szCs w:val="24"/>
        </w:rPr>
        <w:t xml:space="preserve">от 01.04.2021 № 253 «Об утверждении Положения об инвестиционном уполномоченном в </w:t>
      </w:r>
      <w:proofErr w:type="spellStart"/>
      <w:r w:rsidR="001B0FE4" w:rsidRPr="0090483E">
        <w:rPr>
          <w:sz w:val="24"/>
          <w:szCs w:val="24"/>
        </w:rPr>
        <w:t>Печенгском</w:t>
      </w:r>
      <w:proofErr w:type="spellEnd"/>
      <w:r w:rsidR="001B0FE4" w:rsidRPr="0090483E">
        <w:rPr>
          <w:sz w:val="24"/>
          <w:szCs w:val="24"/>
        </w:rPr>
        <w:t xml:space="preserve"> муниципальном округе»</w:t>
      </w:r>
      <w:r w:rsidR="001B0FE4">
        <w:rPr>
          <w:sz w:val="24"/>
          <w:szCs w:val="24"/>
        </w:rPr>
        <w:t xml:space="preserve"> (</w:t>
      </w:r>
      <w:r w:rsidR="001B0FE4" w:rsidRPr="00F83A02">
        <w:rPr>
          <w:sz w:val="24"/>
          <w:szCs w:val="24"/>
        </w:rPr>
        <w:t>в ред</w:t>
      </w:r>
      <w:r w:rsidR="00F83A02" w:rsidRPr="00F83A02">
        <w:rPr>
          <w:sz w:val="24"/>
          <w:szCs w:val="24"/>
        </w:rPr>
        <w:t>акции</w:t>
      </w:r>
      <w:r w:rsidR="001B0FE4" w:rsidRPr="00F83A02">
        <w:rPr>
          <w:sz w:val="24"/>
          <w:szCs w:val="24"/>
        </w:rPr>
        <w:t xml:space="preserve"> </w:t>
      </w:r>
      <w:r w:rsidR="00095144" w:rsidRPr="00F83A02">
        <w:rPr>
          <w:sz w:val="24"/>
          <w:szCs w:val="24"/>
        </w:rPr>
        <w:t xml:space="preserve">постановления </w:t>
      </w:r>
      <w:r w:rsidR="00124650">
        <w:rPr>
          <w:sz w:val="24"/>
          <w:szCs w:val="24"/>
        </w:rPr>
        <w:t>администрации Печенгского муниципального округа</w:t>
      </w:r>
      <w:r w:rsidR="00124650" w:rsidRPr="00F83A02">
        <w:rPr>
          <w:sz w:val="24"/>
          <w:szCs w:val="24"/>
        </w:rPr>
        <w:t xml:space="preserve"> </w:t>
      </w:r>
      <w:r w:rsidR="001B0FE4" w:rsidRPr="00F83A02">
        <w:rPr>
          <w:sz w:val="24"/>
          <w:szCs w:val="24"/>
        </w:rPr>
        <w:t xml:space="preserve">от 26.12.2022 </w:t>
      </w:r>
      <w:r w:rsidR="00124650">
        <w:rPr>
          <w:sz w:val="24"/>
          <w:szCs w:val="24"/>
        </w:rPr>
        <w:t xml:space="preserve">                   </w:t>
      </w:r>
      <w:r w:rsidR="001B0FE4" w:rsidRPr="00F83A02">
        <w:rPr>
          <w:sz w:val="24"/>
          <w:szCs w:val="24"/>
        </w:rPr>
        <w:t>№ 1835)</w:t>
      </w:r>
      <w:r w:rsidR="00B13F58" w:rsidRPr="00F83A02">
        <w:rPr>
          <w:sz w:val="24"/>
          <w:szCs w:val="24"/>
        </w:rPr>
        <w:t>, взаимодействия с инвесторами и с</w:t>
      </w:r>
      <w:r w:rsidR="00B13F58">
        <w:rPr>
          <w:sz w:val="24"/>
          <w:szCs w:val="24"/>
        </w:rPr>
        <w:t>убъектами малого и среднего предпринимательства на территории</w:t>
      </w:r>
      <w:proofErr w:type="gramEnd"/>
      <w:r w:rsidR="00B13F58">
        <w:rPr>
          <w:sz w:val="24"/>
          <w:szCs w:val="24"/>
        </w:rPr>
        <w:t xml:space="preserve"> Печенгского муниципального округа</w:t>
      </w:r>
      <w:r w:rsidR="009D6940">
        <w:rPr>
          <w:sz w:val="24"/>
          <w:szCs w:val="24"/>
        </w:rPr>
        <w:t>,</w:t>
      </w:r>
    </w:p>
    <w:p w:rsidR="00594ECE" w:rsidRPr="0078008D" w:rsidRDefault="00594ECE" w:rsidP="000E263A">
      <w:pPr>
        <w:ind w:firstLine="709"/>
        <w:jc w:val="both"/>
        <w:rPr>
          <w:sz w:val="24"/>
          <w:szCs w:val="24"/>
        </w:rPr>
      </w:pPr>
    </w:p>
    <w:p w:rsidR="00B13F58" w:rsidRPr="005D6D45" w:rsidRDefault="007A7E2D" w:rsidP="000E263A">
      <w:pPr>
        <w:pStyle w:val="aff2"/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Утвердить</w:t>
      </w:r>
      <w:r w:rsidR="00B13F58" w:rsidRPr="005D6D45">
        <w:rPr>
          <w:sz w:val="24"/>
          <w:szCs w:val="24"/>
        </w:rPr>
        <w:t xml:space="preserve"> следующий график приема </w:t>
      </w:r>
      <w:r w:rsidR="00232369" w:rsidRPr="005D6D45">
        <w:rPr>
          <w:sz w:val="24"/>
          <w:szCs w:val="24"/>
        </w:rPr>
        <w:t xml:space="preserve">инвестиционным уполномоченным в </w:t>
      </w:r>
      <w:proofErr w:type="spellStart"/>
      <w:r w:rsidR="00232369" w:rsidRPr="005D6D45">
        <w:rPr>
          <w:sz w:val="24"/>
          <w:szCs w:val="24"/>
        </w:rPr>
        <w:t>Печенгском</w:t>
      </w:r>
      <w:proofErr w:type="spellEnd"/>
      <w:r w:rsidR="00232369" w:rsidRPr="005D6D45">
        <w:rPr>
          <w:sz w:val="24"/>
          <w:szCs w:val="24"/>
        </w:rPr>
        <w:t xml:space="preserve"> муниципальном округе </w:t>
      </w:r>
      <w:r w:rsidR="00B13F58" w:rsidRPr="005D6D45">
        <w:rPr>
          <w:sz w:val="24"/>
          <w:szCs w:val="24"/>
        </w:rPr>
        <w:t>инвесторов и (или) предпринимателей:</w:t>
      </w:r>
      <w:r w:rsidR="005D6D45" w:rsidRPr="005D6D45">
        <w:rPr>
          <w:sz w:val="24"/>
          <w:szCs w:val="24"/>
        </w:rPr>
        <w:t xml:space="preserve"> </w:t>
      </w:r>
      <w:r w:rsidR="00B13F58" w:rsidRPr="005D6D45">
        <w:rPr>
          <w:sz w:val="24"/>
          <w:szCs w:val="24"/>
        </w:rPr>
        <w:t>третий понеде</w:t>
      </w:r>
      <w:r w:rsidR="003603CE" w:rsidRPr="005D6D45">
        <w:rPr>
          <w:sz w:val="24"/>
          <w:szCs w:val="24"/>
        </w:rPr>
        <w:t>льник каждого месяца в 16:00 ч</w:t>
      </w:r>
      <w:r w:rsidR="00124650">
        <w:rPr>
          <w:sz w:val="24"/>
          <w:szCs w:val="24"/>
        </w:rPr>
        <w:t>асов</w:t>
      </w:r>
      <w:r w:rsidR="003603CE" w:rsidRPr="005D6D45">
        <w:rPr>
          <w:sz w:val="24"/>
          <w:szCs w:val="24"/>
        </w:rPr>
        <w:t>.</w:t>
      </w:r>
    </w:p>
    <w:p w:rsidR="00573C0A" w:rsidRDefault="00292C6A" w:rsidP="000E263A">
      <w:pPr>
        <w:pStyle w:val="aff2"/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15421">
        <w:rPr>
          <w:sz w:val="24"/>
          <w:szCs w:val="24"/>
          <w:lang w:eastAsia="zh-CN"/>
        </w:rPr>
        <w:t>Настоящее распоряжение</w:t>
      </w:r>
      <w:r w:rsidR="00926194" w:rsidRPr="00C15421">
        <w:rPr>
          <w:sz w:val="24"/>
          <w:szCs w:val="24"/>
          <w:lang w:eastAsia="zh-CN"/>
        </w:rPr>
        <w:t xml:space="preserve"> вступает в силу </w:t>
      </w:r>
      <w:r w:rsidR="00CC2408" w:rsidRPr="00C15421">
        <w:rPr>
          <w:sz w:val="24"/>
          <w:szCs w:val="24"/>
          <w:lang w:eastAsia="zh-CN"/>
        </w:rPr>
        <w:t>после</w:t>
      </w:r>
      <w:r w:rsidR="00573C0A" w:rsidRPr="00C15421">
        <w:rPr>
          <w:sz w:val="24"/>
          <w:szCs w:val="24"/>
          <w:lang w:eastAsia="zh-CN"/>
        </w:rPr>
        <w:t xml:space="preserve"> его</w:t>
      </w:r>
      <w:r w:rsidR="00926194" w:rsidRPr="00C15421">
        <w:rPr>
          <w:sz w:val="24"/>
          <w:szCs w:val="24"/>
          <w:lang w:eastAsia="zh-CN"/>
        </w:rPr>
        <w:t xml:space="preserve"> подписания</w:t>
      </w:r>
      <w:r w:rsidR="00324637" w:rsidRPr="00C15421">
        <w:rPr>
          <w:sz w:val="24"/>
          <w:szCs w:val="24"/>
          <w:lang w:eastAsia="zh-CN"/>
        </w:rPr>
        <w:t>.</w:t>
      </w:r>
    </w:p>
    <w:p w:rsidR="00EF73DB" w:rsidRDefault="00B13F58" w:rsidP="000E263A">
      <w:pPr>
        <w:pStyle w:val="aff2"/>
        <w:numPr>
          <w:ilvl w:val="0"/>
          <w:numId w:val="17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</w:t>
      </w:r>
      <w:r w:rsidR="002C1350">
        <w:rPr>
          <w:sz w:val="24"/>
          <w:szCs w:val="24"/>
        </w:rPr>
        <w:t>оящее распоряжение опубликовать</w:t>
      </w:r>
      <w:r w:rsidR="002C1350" w:rsidRPr="006C2F08">
        <w:rPr>
          <w:sz w:val="24"/>
          <w:szCs w:val="24"/>
        </w:rPr>
        <w:t xml:space="preserve"> в официальном издании газета «Печенга» и разместить на сайте Печенгского муниципального округа в сети Интернет.</w:t>
      </w:r>
    </w:p>
    <w:p w:rsidR="00F44DE9" w:rsidRPr="0078008D" w:rsidRDefault="00F44DE9" w:rsidP="0078008D">
      <w:pPr>
        <w:jc w:val="both"/>
        <w:rPr>
          <w:sz w:val="24"/>
          <w:szCs w:val="24"/>
        </w:rPr>
      </w:pPr>
    </w:p>
    <w:p w:rsidR="0087339C" w:rsidRPr="0078008D" w:rsidRDefault="0087339C" w:rsidP="0078008D">
      <w:pPr>
        <w:jc w:val="both"/>
        <w:rPr>
          <w:sz w:val="24"/>
          <w:szCs w:val="24"/>
        </w:rPr>
      </w:pPr>
    </w:p>
    <w:p w:rsidR="00FC7974" w:rsidRDefault="009809F0" w:rsidP="001F4FBD">
      <w:pPr>
        <w:jc w:val="both"/>
      </w:pPr>
      <w:r w:rsidRPr="0078008D">
        <w:rPr>
          <w:sz w:val="24"/>
          <w:szCs w:val="24"/>
        </w:rPr>
        <w:t>Глав</w:t>
      </w:r>
      <w:r w:rsidR="00EE7912" w:rsidRPr="0078008D">
        <w:rPr>
          <w:sz w:val="24"/>
          <w:szCs w:val="24"/>
        </w:rPr>
        <w:t xml:space="preserve">а </w:t>
      </w:r>
      <w:r w:rsidRPr="0078008D">
        <w:rPr>
          <w:sz w:val="24"/>
          <w:szCs w:val="24"/>
        </w:rPr>
        <w:t xml:space="preserve">Печенгского </w:t>
      </w:r>
      <w:r w:rsidR="003414D7" w:rsidRPr="0078008D">
        <w:rPr>
          <w:sz w:val="24"/>
          <w:szCs w:val="24"/>
        </w:rPr>
        <w:t>м</w:t>
      </w:r>
      <w:r w:rsidR="00EE7912" w:rsidRPr="0078008D">
        <w:rPr>
          <w:sz w:val="24"/>
          <w:szCs w:val="24"/>
        </w:rPr>
        <w:t>униципального округа</w:t>
      </w:r>
      <w:r w:rsidRPr="0078008D">
        <w:rPr>
          <w:sz w:val="24"/>
          <w:szCs w:val="24"/>
        </w:rPr>
        <w:t xml:space="preserve">                                       </w:t>
      </w:r>
      <w:r w:rsidR="00EE7912" w:rsidRPr="0078008D">
        <w:rPr>
          <w:sz w:val="24"/>
          <w:szCs w:val="24"/>
        </w:rPr>
        <w:t xml:space="preserve">              </w:t>
      </w:r>
      <w:r w:rsidR="00D269F7" w:rsidRPr="0078008D">
        <w:rPr>
          <w:sz w:val="24"/>
          <w:szCs w:val="24"/>
        </w:rPr>
        <w:t xml:space="preserve"> </w:t>
      </w:r>
      <w:r w:rsidR="00EE7912" w:rsidRPr="0078008D">
        <w:rPr>
          <w:sz w:val="24"/>
          <w:szCs w:val="24"/>
        </w:rPr>
        <w:t xml:space="preserve"> </w:t>
      </w:r>
      <w:r w:rsidR="002336F3" w:rsidRPr="0078008D">
        <w:rPr>
          <w:sz w:val="24"/>
          <w:szCs w:val="24"/>
        </w:rPr>
        <w:t xml:space="preserve"> </w:t>
      </w:r>
      <w:r w:rsidR="002841A5" w:rsidRPr="0078008D">
        <w:rPr>
          <w:sz w:val="24"/>
          <w:szCs w:val="24"/>
        </w:rPr>
        <w:t xml:space="preserve">А.В. </w:t>
      </w:r>
      <w:r w:rsidR="00313405" w:rsidRPr="0078008D">
        <w:rPr>
          <w:sz w:val="24"/>
          <w:szCs w:val="24"/>
        </w:rPr>
        <w:t>Кузнецов</w:t>
      </w:r>
    </w:p>
    <w:p w:rsidR="00FE50D9" w:rsidRPr="000E263A" w:rsidRDefault="00FE50D9" w:rsidP="001F4FBD">
      <w:pPr>
        <w:jc w:val="both"/>
      </w:pPr>
    </w:p>
    <w:p w:rsidR="00FE50D9" w:rsidRPr="000E263A" w:rsidRDefault="00FE50D9" w:rsidP="001F4FBD">
      <w:pPr>
        <w:jc w:val="both"/>
      </w:pPr>
    </w:p>
    <w:p w:rsidR="00B13F58" w:rsidRPr="000E263A" w:rsidRDefault="00B13F58" w:rsidP="001F4FBD">
      <w:pPr>
        <w:jc w:val="both"/>
      </w:pPr>
    </w:p>
    <w:p w:rsidR="00B13F58" w:rsidRPr="000E263A" w:rsidRDefault="00B13F58" w:rsidP="001F4FBD">
      <w:pPr>
        <w:jc w:val="both"/>
      </w:pPr>
    </w:p>
    <w:p w:rsidR="00B13F58" w:rsidRPr="000E263A" w:rsidRDefault="00B13F58" w:rsidP="001F4FBD">
      <w:pPr>
        <w:jc w:val="both"/>
      </w:pPr>
    </w:p>
    <w:p w:rsidR="00B13F58" w:rsidRPr="000E263A" w:rsidRDefault="00B13F58" w:rsidP="001F4FBD">
      <w:pPr>
        <w:jc w:val="both"/>
      </w:pPr>
    </w:p>
    <w:p w:rsidR="00B13F58" w:rsidRPr="000E263A" w:rsidRDefault="00B13F58" w:rsidP="001F4FBD">
      <w:pPr>
        <w:jc w:val="both"/>
      </w:pPr>
    </w:p>
    <w:p w:rsidR="00B13F58" w:rsidRPr="000E263A" w:rsidRDefault="00B13F58" w:rsidP="001F4FBD">
      <w:pPr>
        <w:jc w:val="both"/>
      </w:pPr>
    </w:p>
    <w:p w:rsidR="00B13F58" w:rsidRPr="000E263A" w:rsidRDefault="00B13F58" w:rsidP="001F4FBD">
      <w:pPr>
        <w:jc w:val="both"/>
      </w:pPr>
    </w:p>
    <w:p w:rsidR="00B13F58" w:rsidRPr="000E263A" w:rsidRDefault="00B13F58" w:rsidP="001F4FBD">
      <w:pPr>
        <w:jc w:val="both"/>
      </w:pPr>
    </w:p>
    <w:p w:rsidR="00B13F58" w:rsidRPr="000E263A" w:rsidRDefault="00B13F58" w:rsidP="001F4FBD">
      <w:pPr>
        <w:jc w:val="both"/>
      </w:pPr>
    </w:p>
    <w:p w:rsidR="007C5F9E" w:rsidRPr="000E263A" w:rsidRDefault="007C5F9E" w:rsidP="001F4FBD">
      <w:pPr>
        <w:jc w:val="both"/>
      </w:pPr>
    </w:p>
    <w:p w:rsidR="007C5F9E" w:rsidRPr="000E263A" w:rsidRDefault="007C5F9E" w:rsidP="001F4FBD">
      <w:pPr>
        <w:jc w:val="both"/>
      </w:pPr>
    </w:p>
    <w:p w:rsidR="007C5F9E" w:rsidRPr="000E263A" w:rsidRDefault="007C5F9E" w:rsidP="001F4FBD">
      <w:pPr>
        <w:jc w:val="both"/>
      </w:pPr>
    </w:p>
    <w:p w:rsidR="00B13F58" w:rsidRDefault="00B13F58">
      <w:pPr>
        <w:rPr>
          <w:sz w:val="16"/>
          <w:szCs w:val="16"/>
        </w:rPr>
      </w:pPr>
      <w:r w:rsidRPr="000E263A">
        <w:t>Орлова С.И., 8 (81554) 63186</w:t>
      </w:r>
      <w:bookmarkStart w:id="0" w:name="_GoBack"/>
      <w:bookmarkEnd w:id="0"/>
    </w:p>
    <w:sectPr w:rsidR="00B13F58" w:rsidSect="00FC7974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787" w:rsidRDefault="00B73787" w:rsidP="005C1BA9">
      <w:r>
        <w:separator/>
      </w:r>
    </w:p>
  </w:endnote>
  <w:endnote w:type="continuationSeparator" w:id="0">
    <w:p w:rsidR="00B73787" w:rsidRDefault="00B73787" w:rsidP="005C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787" w:rsidRDefault="00B73787" w:rsidP="005C1BA9">
      <w:r>
        <w:separator/>
      </w:r>
    </w:p>
  </w:footnote>
  <w:footnote w:type="continuationSeparator" w:id="0">
    <w:p w:rsidR="00B73787" w:rsidRDefault="00B73787" w:rsidP="005C1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7ACA"/>
    <w:multiLevelType w:val="hybridMultilevel"/>
    <w:tmpl w:val="F190E680"/>
    <w:lvl w:ilvl="0" w:tplc="5EE87C1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B36A8"/>
    <w:multiLevelType w:val="hybridMultilevel"/>
    <w:tmpl w:val="1EA4E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54590"/>
    <w:multiLevelType w:val="hybridMultilevel"/>
    <w:tmpl w:val="F1E228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68303E8"/>
    <w:multiLevelType w:val="hybridMultilevel"/>
    <w:tmpl w:val="1A1ACEFA"/>
    <w:lvl w:ilvl="0" w:tplc="5EE87C1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33F45"/>
    <w:multiLevelType w:val="hybridMultilevel"/>
    <w:tmpl w:val="697E9BB4"/>
    <w:lvl w:ilvl="0" w:tplc="746EF9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E3B6C77"/>
    <w:multiLevelType w:val="multilevel"/>
    <w:tmpl w:val="7318E45C"/>
    <w:lvl w:ilvl="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6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36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6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36" w:hanging="11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</w:rPr>
    </w:lvl>
  </w:abstractNum>
  <w:abstractNum w:abstractNumId="6">
    <w:nsid w:val="259C15F9"/>
    <w:multiLevelType w:val="hybridMultilevel"/>
    <w:tmpl w:val="ED321A1E"/>
    <w:lvl w:ilvl="0" w:tplc="4636E58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3A853227"/>
    <w:multiLevelType w:val="hybridMultilevel"/>
    <w:tmpl w:val="8222C378"/>
    <w:lvl w:ilvl="0" w:tplc="5EE87C1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4E3A17"/>
    <w:multiLevelType w:val="multilevel"/>
    <w:tmpl w:val="A0E01D8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74557E"/>
    <w:multiLevelType w:val="hybridMultilevel"/>
    <w:tmpl w:val="F2EE451E"/>
    <w:lvl w:ilvl="0" w:tplc="BF9421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CFB7400"/>
    <w:multiLevelType w:val="hybridMultilevel"/>
    <w:tmpl w:val="D4348230"/>
    <w:lvl w:ilvl="0" w:tplc="5EE87C1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4A7FB5"/>
    <w:multiLevelType w:val="hybridMultilevel"/>
    <w:tmpl w:val="194CBBD2"/>
    <w:lvl w:ilvl="0" w:tplc="5956A0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47DB4"/>
    <w:multiLevelType w:val="hybridMultilevel"/>
    <w:tmpl w:val="5D84EDEC"/>
    <w:lvl w:ilvl="0" w:tplc="5EE87C1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C5035"/>
    <w:multiLevelType w:val="hybridMultilevel"/>
    <w:tmpl w:val="7160E4DC"/>
    <w:lvl w:ilvl="0" w:tplc="BF9421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72F7391A"/>
    <w:multiLevelType w:val="hybridMultilevel"/>
    <w:tmpl w:val="7B026AA8"/>
    <w:lvl w:ilvl="0" w:tplc="A84E6956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12"/>
  </w:num>
  <w:num w:numId="5">
    <w:abstractNumId w:val="7"/>
  </w:num>
  <w:num w:numId="6">
    <w:abstractNumId w:val="13"/>
  </w:num>
  <w:num w:numId="7">
    <w:abstractNumId w:val="0"/>
  </w:num>
  <w:num w:numId="8">
    <w:abstractNumId w:val="11"/>
  </w:num>
  <w:num w:numId="9">
    <w:abstractNumId w:val="14"/>
  </w:num>
  <w:num w:numId="10">
    <w:abstractNumId w:val="8"/>
  </w:num>
  <w:num w:numId="11">
    <w:abstractNumId w:val="3"/>
  </w:num>
  <w:num w:numId="12">
    <w:abstractNumId w:val="2"/>
  </w:num>
  <w:num w:numId="13">
    <w:abstractNumId w:val="5"/>
  </w:num>
  <w:num w:numId="14">
    <w:abstractNumId w:val="10"/>
  </w:num>
  <w:num w:numId="15">
    <w:abstractNumId w:val="15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3812"/>
    <w:rsid w:val="00005734"/>
    <w:rsid w:val="00005A7A"/>
    <w:rsid w:val="00011324"/>
    <w:rsid w:val="00020748"/>
    <w:rsid w:val="00030E20"/>
    <w:rsid w:val="00031D78"/>
    <w:rsid w:val="00037DB3"/>
    <w:rsid w:val="00040C6E"/>
    <w:rsid w:val="000472A4"/>
    <w:rsid w:val="000545B9"/>
    <w:rsid w:val="00055A5E"/>
    <w:rsid w:val="000561CC"/>
    <w:rsid w:val="00056BA0"/>
    <w:rsid w:val="000630C1"/>
    <w:rsid w:val="00075D24"/>
    <w:rsid w:val="00080672"/>
    <w:rsid w:val="000926F4"/>
    <w:rsid w:val="0009305C"/>
    <w:rsid w:val="00095144"/>
    <w:rsid w:val="00095360"/>
    <w:rsid w:val="000955BF"/>
    <w:rsid w:val="000A035A"/>
    <w:rsid w:val="000B0E7D"/>
    <w:rsid w:val="000C0BF8"/>
    <w:rsid w:val="000C31E9"/>
    <w:rsid w:val="000C5B81"/>
    <w:rsid w:val="000E263A"/>
    <w:rsid w:val="000E34FF"/>
    <w:rsid w:val="000F7607"/>
    <w:rsid w:val="000F7817"/>
    <w:rsid w:val="00101E88"/>
    <w:rsid w:val="00122DD7"/>
    <w:rsid w:val="00123631"/>
    <w:rsid w:val="001239D6"/>
    <w:rsid w:val="00124650"/>
    <w:rsid w:val="001260EE"/>
    <w:rsid w:val="00143683"/>
    <w:rsid w:val="00150911"/>
    <w:rsid w:val="001634F6"/>
    <w:rsid w:val="00166274"/>
    <w:rsid w:val="00172062"/>
    <w:rsid w:val="001744A9"/>
    <w:rsid w:val="001745D8"/>
    <w:rsid w:val="001906C0"/>
    <w:rsid w:val="001A0C4F"/>
    <w:rsid w:val="001A193D"/>
    <w:rsid w:val="001A4888"/>
    <w:rsid w:val="001B0FE4"/>
    <w:rsid w:val="001B72BB"/>
    <w:rsid w:val="001D004B"/>
    <w:rsid w:val="001D0A60"/>
    <w:rsid w:val="001D79F7"/>
    <w:rsid w:val="001E406E"/>
    <w:rsid w:val="001F4FBD"/>
    <w:rsid w:val="001F5E74"/>
    <w:rsid w:val="00205AB5"/>
    <w:rsid w:val="00214E5B"/>
    <w:rsid w:val="00232369"/>
    <w:rsid w:val="002336F3"/>
    <w:rsid w:val="00240C61"/>
    <w:rsid w:val="00250003"/>
    <w:rsid w:val="002508D1"/>
    <w:rsid w:val="00264AC0"/>
    <w:rsid w:val="0026787E"/>
    <w:rsid w:val="0027658B"/>
    <w:rsid w:val="002841A5"/>
    <w:rsid w:val="002859DA"/>
    <w:rsid w:val="00286A6C"/>
    <w:rsid w:val="002872AD"/>
    <w:rsid w:val="00292C6A"/>
    <w:rsid w:val="00292ED2"/>
    <w:rsid w:val="002A1F49"/>
    <w:rsid w:val="002A65B3"/>
    <w:rsid w:val="002B21C6"/>
    <w:rsid w:val="002B3D82"/>
    <w:rsid w:val="002B609E"/>
    <w:rsid w:val="002B752D"/>
    <w:rsid w:val="002C060E"/>
    <w:rsid w:val="002C1350"/>
    <w:rsid w:val="002E1DFC"/>
    <w:rsid w:val="002F2607"/>
    <w:rsid w:val="003079D2"/>
    <w:rsid w:val="00313405"/>
    <w:rsid w:val="0031538F"/>
    <w:rsid w:val="00321DC7"/>
    <w:rsid w:val="00321F96"/>
    <w:rsid w:val="00322D78"/>
    <w:rsid w:val="00324637"/>
    <w:rsid w:val="00334C01"/>
    <w:rsid w:val="0033511C"/>
    <w:rsid w:val="00340FC7"/>
    <w:rsid w:val="003414D7"/>
    <w:rsid w:val="00343D94"/>
    <w:rsid w:val="003444FB"/>
    <w:rsid w:val="00350564"/>
    <w:rsid w:val="0035529D"/>
    <w:rsid w:val="003603CE"/>
    <w:rsid w:val="003659D2"/>
    <w:rsid w:val="00367D10"/>
    <w:rsid w:val="00370720"/>
    <w:rsid w:val="003711F9"/>
    <w:rsid w:val="003747CC"/>
    <w:rsid w:val="003D2665"/>
    <w:rsid w:val="003E5A85"/>
    <w:rsid w:val="004015F1"/>
    <w:rsid w:val="00401EF3"/>
    <w:rsid w:val="004021B9"/>
    <w:rsid w:val="004027F6"/>
    <w:rsid w:val="00405804"/>
    <w:rsid w:val="00406C4E"/>
    <w:rsid w:val="004072FE"/>
    <w:rsid w:val="00412F47"/>
    <w:rsid w:val="00432A51"/>
    <w:rsid w:val="004437F1"/>
    <w:rsid w:val="004438A9"/>
    <w:rsid w:val="00445715"/>
    <w:rsid w:val="00446E8F"/>
    <w:rsid w:val="00451D36"/>
    <w:rsid w:val="00452C10"/>
    <w:rsid w:val="004647A7"/>
    <w:rsid w:val="00467CE9"/>
    <w:rsid w:val="00481943"/>
    <w:rsid w:val="004837A3"/>
    <w:rsid w:val="004850BE"/>
    <w:rsid w:val="004A6749"/>
    <w:rsid w:val="004B12BE"/>
    <w:rsid w:val="004B7D9D"/>
    <w:rsid w:val="004C6AB3"/>
    <w:rsid w:val="004F4544"/>
    <w:rsid w:val="004F764C"/>
    <w:rsid w:val="005043EC"/>
    <w:rsid w:val="00506CC2"/>
    <w:rsid w:val="00507D97"/>
    <w:rsid w:val="00513FD8"/>
    <w:rsid w:val="005175C2"/>
    <w:rsid w:val="00522D90"/>
    <w:rsid w:val="00534E9E"/>
    <w:rsid w:val="00544889"/>
    <w:rsid w:val="005514DF"/>
    <w:rsid w:val="00551777"/>
    <w:rsid w:val="00573871"/>
    <w:rsid w:val="00573C0A"/>
    <w:rsid w:val="005770E0"/>
    <w:rsid w:val="00585F10"/>
    <w:rsid w:val="005862C8"/>
    <w:rsid w:val="005906FE"/>
    <w:rsid w:val="00594ECE"/>
    <w:rsid w:val="005A32F7"/>
    <w:rsid w:val="005A3EC4"/>
    <w:rsid w:val="005B226C"/>
    <w:rsid w:val="005B70C5"/>
    <w:rsid w:val="005C1BA9"/>
    <w:rsid w:val="005D146C"/>
    <w:rsid w:val="005D6D45"/>
    <w:rsid w:val="005D7CF1"/>
    <w:rsid w:val="005F255F"/>
    <w:rsid w:val="005F6799"/>
    <w:rsid w:val="006050B9"/>
    <w:rsid w:val="00627F0F"/>
    <w:rsid w:val="00630D58"/>
    <w:rsid w:val="00630F2D"/>
    <w:rsid w:val="006331F4"/>
    <w:rsid w:val="00634964"/>
    <w:rsid w:val="0064102C"/>
    <w:rsid w:val="00661250"/>
    <w:rsid w:val="00662239"/>
    <w:rsid w:val="00681A16"/>
    <w:rsid w:val="0068517C"/>
    <w:rsid w:val="00687D27"/>
    <w:rsid w:val="006A7C85"/>
    <w:rsid w:val="006B090C"/>
    <w:rsid w:val="006D433F"/>
    <w:rsid w:val="006D4D37"/>
    <w:rsid w:val="006E07C8"/>
    <w:rsid w:val="006E19D1"/>
    <w:rsid w:val="006E2E76"/>
    <w:rsid w:val="006F20DD"/>
    <w:rsid w:val="006F31B0"/>
    <w:rsid w:val="006F75C2"/>
    <w:rsid w:val="00717024"/>
    <w:rsid w:val="00720D3D"/>
    <w:rsid w:val="0073671C"/>
    <w:rsid w:val="007429F2"/>
    <w:rsid w:val="00752114"/>
    <w:rsid w:val="007550EB"/>
    <w:rsid w:val="007636AF"/>
    <w:rsid w:val="007660B9"/>
    <w:rsid w:val="0078008D"/>
    <w:rsid w:val="00785C3E"/>
    <w:rsid w:val="0078699D"/>
    <w:rsid w:val="007A2023"/>
    <w:rsid w:val="007A406D"/>
    <w:rsid w:val="007A7E2D"/>
    <w:rsid w:val="007B5CDA"/>
    <w:rsid w:val="007B70D1"/>
    <w:rsid w:val="007C5F9E"/>
    <w:rsid w:val="007C74CC"/>
    <w:rsid w:val="007D75FC"/>
    <w:rsid w:val="007E224E"/>
    <w:rsid w:val="007E6380"/>
    <w:rsid w:val="007E7884"/>
    <w:rsid w:val="0081522E"/>
    <w:rsid w:val="00820CC1"/>
    <w:rsid w:val="00823FB1"/>
    <w:rsid w:val="00833D25"/>
    <w:rsid w:val="0084586D"/>
    <w:rsid w:val="00855F72"/>
    <w:rsid w:val="00860FE5"/>
    <w:rsid w:val="0086415E"/>
    <w:rsid w:val="0087339C"/>
    <w:rsid w:val="00873C73"/>
    <w:rsid w:val="00875649"/>
    <w:rsid w:val="00876B35"/>
    <w:rsid w:val="008803B3"/>
    <w:rsid w:val="00886975"/>
    <w:rsid w:val="00887153"/>
    <w:rsid w:val="008970D8"/>
    <w:rsid w:val="008A0473"/>
    <w:rsid w:val="008A0BA7"/>
    <w:rsid w:val="008A4058"/>
    <w:rsid w:val="008B086D"/>
    <w:rsid w:val="008B0BFB"/>
    <w:rsid w:val="008B1C29"/>
    <w:rsid w:val="008C0643"/>
    <w:rsid w:val="008C3408"/>
    <w:rsid w:val="008D032E"/>
    <w:rsid w:val="008D68D1"/>
    <w:rsid w:val="008E2A0A"/>
    <w:rsid w:val="008E3FA8"/>
    <w:rsid w:val="008E4C9A"/>
    <w:rsid w:val="00906251"/>
    <w:rsid w:val="0091469B"/>
    <w:rsid w:val="00926194"/>
    <w:rsid w:val="00936404"/>
    <w:rsid w:val="00937E6D"/>
    <w:rsid w:val="009405A6"/>
    <w:rsid w:val="00940BB8"/>
    <w:rsid w:val="009430C2"/>
    <w:rsid w:val="00943355"/>
    <w:rsid w:val="00943B65"/>
    <w:rsid w:val="00944F48"/>
    <w:rsid w:val="00950599"/>
    <w:rsid w:val="0095231C"/>
    <w:rsid w:val="00957097"/>
    <w:rsid w:val="0096004F"/>
    <w:rsid w:val="00970FB7"/>
    <w:rsid w:val="009776FD"/>
    <w:rsid w:val="009809F0"/>
    <w:rsid w:val="0098192C"/>
    <w:rsid w:val="009907EB"/>
    <w:rsid w:val="00990C13"/>
    <w:rsid w:val="009A0CA5"/>
    <w:rsid w:val="009B0AAE"/>
    <w:rsid w:val="009B1B54"/>
    <w:rsid w:val="009B2D49"/>
    <w:rsid w:val="009C3B8D"/>
    <w:rsid w:val="009C5026"/>
    <w:rsid w:val="009D4565"/>
    <w:rsid w:val="009D6940"/>
    <w:rsid w:val="009F045E"/>
    <w:rsid w:val="009F2E8C"/>
    <w:rsid w:val="009F6AEF"/>
    <w:rsid w:val="00A00798"/>
    <w:rsid w:val="00A04A40"/>
    <w:rsid w:val="00A0751B"/>
    <w:rsid w:val="00A3621A"/>
    <w:rsid w:val="00A444AD"/>
    <w:rsid w:val="00A46F9D"/>
    <w:rsid w:val="00A50A58"/>
    <w:rsid w:val="00A540F1"/>
    <w:rsid w:val="00A660B5"/>
    <w:rsid w:val="00A71724"/>
    <w:rsid w:val="00A7356B"/>
    <w:rsid w:val="00A744CB"/>
    <w:rsid w:val="00A809E5"/>
    <w:rsid w:val="00A964F2"/>
    <w:rsid w:val="00A96895"/>
    <w:rsid w:val="00AA1773"/>
    <w:rsid w:val="00AA53BA"/>
    <w:rsid w:val="00AB3C49"/>
    <w:rsid w:val="00AC0C5A"/>
    <w:rsid w:val="00AC7438"/>
    <w:rsid w:val="00AD05A1"/>
    <w:rsid w:val="00AE0409"/>
    <w:rsid w:val="00AE1E84"/>
    <w:rsid w:val="00AE4D2B"/>
    <w:rsid w:val="00AF6683"/>
    <w:rsid w:val="00B02B88"/>
    <w:rsid w:val="00B13F58"/>
    <w:rsid w:val="00B24FED"/>
    <w:rsid w:val="00B338A3"/>
    <w:rsid w:val="00B40808"/>
    <w:rsid w:val="00B417E0"/>
    <w:rsid w:val="00B43DC8"/>
    <w:rsid w:val="00B45293"/>
    <w:rsid w:val="00B54C40"/>
    <w:rsid w:val="00B55E9C"/>
    <w:rsid w:val="00B62AC5"/>
    <w:rsid w:val="00B707FE"/>
    <w:rsid w:val="00B73787"/>
    <w:rsid w:val="00B828DC"/>
    <w:rsid w:val="00B95C13"/>
    <w:rsid w:val="00BA4EB2"/>
    <w:rsid w:val="00BB13D6"/>
    <w:rsid w:val="00BB3844"/>
    <w:rsid w:val="00BD123B"/>
    <w:rsid w:val="00BD1C2C"/>
    <w:rsid w:val="00BD2423"/>
    <w:rsid w:val="00BE73D4"/>
    <w:rsid w:val="00BF0EEF"/>
    <w:rsid w:val="00BF31B0"/>
    <w:rsid w:val="00C1534E"/>
    <w:rsid w:val="00C15421"/>
    <w:rsid w:val="00C167F0"/>
    <w:rsid w:val="00C177AE"/>
    <w:rsid w:val="00C41432"/>
    <w:rsid w:val="00C41EA5"/>
    <w:rsid w:val="00C4561A"/>
    <w:rsid w:val="00C525DB"/>
    <w:rsid w:val="00C56546"/>
    <w:rsid w:val="00C662D9"/>
    <w:rsid w:val="00C76D19"/>
    <w:rsid w:val="00C80B66"/>
    <w:rsid w:val="00C855D6"/>
    <w:rsid w:val="00CA1926"/>
    <w:rsid w:val="00CA2182"/>
    <w:rsid w:val="00CB230A"/>
    <w:rsid w:val="00CB3788"/>
    <w:rsid w:val="00CC2408"/>
    <w:rsid w:val="00CD59CD"/>
    <w:rsid w:val="00CD657E"/>
    <w:rsid w:val="00CE6499"/>
    <w:rsid w:val="00CF453D"/>
    <w:rsid w:val="00D06538"/>
    <w:rsid w:val="00D07EB7"/>
    <w:rsid w:val="00D11637"/>
    <w:rsid w:val="00D14EF3"/>
    <w:rsid w:val="00D1565A"/>
    <w:rsid w:val="00D269F7"/>
    <w:rsid w:val="00D308D2"/>
    <w:rsid w:val="00D36A8F"/>
    <w:rsid w:val="00D373C8"/>
    <w:rsid w:val="00D52132"/>
    <w:rsid w:val="00D55204"/>
    <w:rsid w:val="00DB3624"/>
    <w:rsid w:val="00DD4423"/>
    <w:rsid w:val="00DE60BB"/>
    <w:rsid w:val="00DF3055"/>
    <w:rsid w:val="00E00BE9"/>
    <w:rsid w:val="00E1376D"/>
    <w:rsid w:val="00E308A4"/>
    <w:rsid w:val="00E308F7"/>
    <w:rsid w:val="00E330D3"/>
    <w:rsid w:val="00E4166B"/>
    <w:rsid w:val="00E560AC"/>
    <w:rsid w:val="00E60DB6"/>
    <w:rsid w:val="00E62C13"/>
    <w:rsid w:val="00E6668E"/>
    <w:rsid w:val="00E75175"/>
    <w:rsid w:val="00E82EC4"/>
    <w:rsid w:val="00E92243"/>
    <w:rsid w:val="00E93148"/>
    <w:rsid w:val="00E96122"/>
    <w:rsid w:val="00EA1C17"/>
    <w:rsid w:val="00EA3D5F"/>
    <w:rsid w:val="00EA569E"/>
    <w:rsid w:val="00EA5F91"/>
    <w:rsid w:val="00EB4E71"/>
    <w:rsid w:val="00ED4E38"/>
    <w:rsid w:val="00ED7308"/>
    <w:rsid w:val="00EE25F1"/>
    <w:rsid w:val="00EE6E5A"/>
    <w:rsid w:val="00EE7912"/>
    <w:rsid w:val="00EF01C4"/>
    <w:rsid w:val="00EF31B0"/>
    <w:rsid w:val="00EF3DC1"/>
    <w:rsid w:val="00EF73DB"/>
    <w:rsid w:val="00F06532"/>
    <w:rsid w:val="00F076F7"/>
    <w:rsid w:val="00F266B1"/>
    <w:rsid w:val="00F42F88"/>
    <w:rsid w:val="00F43345"/>
    <w:rsid w:val="00F44DE9"/>
    <w:rsid w:val="00F47324"/>
    <w:rsid w:val="00F62694"/>
    <w:rsid w:val="00F73C1B"/>
    <w:rsid w:val="00F779E7"/>
    <w:rsid w:val="00F83A02"/>
    <w:rsid w:val="00FA7035"/>
    <w:rsid w:val="00FA7D4E"/>
    <w:rsid w:val="00FC32E1"/>
    <w:rsid w:val="00FC7974"/>
    <w:rsid w:val="00FC7CCE"/>
    <w:rsid w:val="00FD022A"/>
    <w:rsid w:val="00FD0C3D"/>
    <w:rsid w:val="00FD241B"/>
    <w:rsid w:val="00FE4F90"/>
    <w:rsid w:val="00FE50D9"/>
    <w:rsid w:val="00FE5C74"/>
    <w:rsid w:val="00FE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E9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C167F0"/>
    <w:pPr>
      <w:keepNext/>
      <w:jc w:val="center"/>
      <w:outlineLvl w:val="1"/>
    </w:pPr>
    <w:rPr>
      <w:b/>
      <w:caps/>
      <w:sz w:val="22"/>
    </w:rPr>
  </w:style>
  <w:style w:type="paragraph" w:styleId="3">
    <w:name w:val="heading 3"/>
    <w:basedOn w:val="a"/>
    <w:next w:val="a"/>
    <w:link w:val="30"/>
    <w:qFormat/>
    <w:rsid w:val="00C167F0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167F0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167F0"/>
    <w:pPr>
      <w:keepNext/>
      <w:jc w:val="both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C167F0"/>
    <w:pPr>
      <w:keepNext/>
      <w:ind w:firstLine="5103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C167F0"/>
    <w:pPr>
      <w:keepNext/>
      <w:ind w:left="4536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4"/>
      <w:szCs w:val="24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21">
    <w:name w:val="Body Text 2"/>
    <w:basedOn w:val="a"/>
    <w:link w:val="22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3">
    <w:name w:val="Body Text Indent 2"/>
    <w:basedOn w:val="a"/>
    <w:link w:val="24"/>
    <w:pPr>
      <w:ind w:firstLine="709"/>
      <w:jc w:val="both"/>
    </w:pPr>
    <w:rPr>
      <w:bCs/>
      <w:sz w:val="26"/>
      <w:szCs w:val="26"/>
    </w:rPr>
  </w:style>
  <w:style w:type="paragraph" w:styleId="31">
    <w:name w:val="Body Text Indent 3"/>
    <w:basedOn w:val="a"/>
    <w:link w:val="32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a7">
    <w:name w:val="Знак Знак Знак Знак Знак Знак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Balloon Text"/>
    <w:basedOn w:val="a"/>
    <w:link w:val="a9"/>
    <w:rsid w:val="000561C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0561CC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2500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b">
    <w:name w:val="Знак Знак Знак Знак Знак Знак Знак Знак Знак Знак"/>
    <w:basedOn w:val="a"/>
    <w:rsid w:val="00F73C1B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c">
    <w:name w:val="Table Grid"/>
    <w:basedOn w:val="a1"/>
    <w:rsid w:val="004B1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1 Знак Знак Знак Знак"/>
    <w:basedOn w:val="a"/>
    <w:rsid w:val="003E5A8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rsid w:val="00C167F0"/>
    <w:rPr>
      <w:b/>
      <w:caps/>
      <w:sz w:val="22"/>
    </w:rPr>
  </w:style>
  <w:style w:type="character" w:customStyle="1" w:styleId="30">
    <w:name w:val="Заголовок 3 Знак"/>
    <w:link w:val="3"/>
    <w:rsid w:val="00C167F0"/>
    <w:rPr>
      <w:sz w:val="28"/>
    </w:rPr>
  </w:style>
  <w:style w:type="character" w:customStyle="1" w:styleId="40">
    <w:name w:val="Заголовок 4 Знак"/>
    <w:link w:val="4"/>
    <w:rsid w:val="00C167F0"/>
    <w:rPr>
      <w:sz w:val="28"/>
    </w:rPr>
  </w:style>
  <w:style w:type="character" w:customStyle="1" w:styleId="50">
    <w:name w:val="Заголовок 5 Знак"/>
    <w:link w:val="5"/>
    <w:rsid w:val="00C167F0"/>
    <w:rPr>
      <w:b/>
      <w:sz w:val="28"/>
    </w:rPr>
  </w:style>
  <w:style w:type="character" w:customStyle="1" w:styleId="80">
    <w:name w:val="Заголовок 8 Знак"/>
    <w:link w:val="8"/>
    <w:rsid w:val="00C167F0"/>
    <w:rPr>
      <w:b/>
      <w:sz w:val="28"/>
    </w:rPr>
  </w:style>
  <w:style w:type="character" w:customStyle="1" w:styleId="90">
    <w:name w:val="Заголовок 9 Знак"/>
    <w:link w:val="9"/>
    <w:rsid w:val="00C167F0"/>
    <w:rPr>
      <w:b/>
      <w:sz w:val="28"/>
    </w:rPr>
  </w:style>
  <w:style w:type="paragraph" w:styleId="33">
    <w:name w:val="Body Text 3"/>
    <w:basedOn w:val="a"/>
    <w:link w:val="34"/>
    <w:rsid w:val="00C167F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167F0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C167F0"/>
  </w:style>
  <w:style w:type="character" w:customStyle="1" w:styleId="10">
    <w:name w:val="Заголовок 1 Знак"/>
    <w:link w:val="1"/>
    <w:rsid w:val="00C167F0"/>
    <w:rPr>
      <w:sz w:val="24"/>
    </w:rPr>
  </w:style>
  <w:style w:type="paragraph" w:customStyle="1" w:styleId="13">
    <w:name w:val="Знак Знак1 Знак Знак Знак Знак"/>
    <w:basedOn w:val="a"/>
    <w:rsid w:val="00C167F0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6">
    <w:name w:val="Основной текст с отступом Знак"/>
    <w:link w:val="a5"/>
    <w:rsid w:val="00C167F0"/>
  </w:style>
  <w:style w:type="character" w:customStyle="1" w:styleId="24">
    <w:name w:val="Основной текст с отступом 2 Знак"/>
    <w:link w:val="23"/>
    <w:rsid w:val="00C167F0"/>
    <w:rPr>
      <w:bCs/>
      <w:sz w:val="26"/>
      <w:szCs w:val="26"/>
    </w:rPr>
  </w:style>
  <w:style w:type="character" w:customStyle="1" w:styleId="ad">
    <w:name w:val="Схема документа Знак"/>
    <w:link w:val="ae"/>
    <w:rsid w:val="00C167F0"/>
    <w:rPr>
      <w:rFonts w:ascii="Tahoma" w:hAnsi="Tahoma" w:cs="Tahoma"/>
      <w:shd w:val="clear" w:color="auto" w:fill="000080"/>
    </w:rPr>
  </w:style>
  <w:style w:type="paragraph" w:styleId="ae">
    <w:name w:val="Document Map"/>
    <w:basedOn w:val="a"/>
    <w:link w:val="ad"/>
    <w:rsid w:val="00C167F0"/>
    <w:pPr>
      <w:shd w:val="clear" w:color="auto" w:fill="000080"/>
    </w:pPr>
    <w:rPr>
      <w:rFonts w:ascii="Tahoma" w:hAnsi="Tahoma" w:cs="Tahoma"/>
    </w:rPr>
  </w:style>
  <w:style w:type="character" w:customStyle="1" w:styleId="14">
    <w:name w:val="Схема документа Знак1"/>
    <w:rsid w:val="00C167F0"/>
    <w:rPr>
      <w:rFonts w:ascii="Tahoma" w:hAnsi="Tahoma" w:cs="Tahoma"/>
      <w:sz w:val="16"/>
      <w:szCs w:val="16"/>
    </w:rPr>
  </w:style>
  <w:style w:type="character" w:styleId="af">
    <w:name w:val="Strong"/>
    <w:qFormat/>
    <w:rsid w:val="00C167F0"/>
    <w:rPr>
      <w:b/>
      <w:bCs/>
    </w:rPr>
  </w:style>
  <w:style w:type="paragraph" w:styleId="af0">
    <w:name w:val="header"/>
    <w:basedOn w:val="a"/>
    <w:link w:val="af1"/>
    <w:rsid w:val="00C167F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C167F0"/>
  </w:style>
  <w:style w:type="paragraph" w:styleId="af2">
    <w:name w:val="footer"/>
    <w:basedOn w:val="a"/>
    <w:link w:val="af3"/>
    <w:rsid w:val="00C167F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167F0"/>
  </w:style>
  <w:style w:type="paragraph" w:styleId="af4">
    <w:name w:val="Message Header"/>
    <w:basedOn w:val="a3"/>
    <w:link w:val="af5"/>
    <w:rsid w:val="00C167F0"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5">
    <w:name w:val="Шапка Знак"/>
    <w:link w:val="af4"/>
    <w:rsid w:val="00C167F0"/>
    <w:rPr>
      <w:rFonts w:ascii="Garamond" w:hAnsi="Garamond"/>
      <w:caps/>
      <w:sz w:val="18"/>
      <w:lang w:eastAsia="en-US"/>
    </w:rPr>
  </w:style>
  <w:style w:type="character" w:customStyle="1" w:styleId="a4">
    <w:name w:val="Основной текст Знак"/>
    <w:link w:val="a3"/>
    <w:rsid w:val="00C167F0"/>
    <w:rPr>
      <w:sz w:val="24"/>
      <w:szCs w:val="24"/>
    </w:rPr>
  </w:style>
  <w:style w:type="paragraph" w:customStyle="1" w:styleId="af6">
    <w:name w:val="Заголовок сообщения (первый)"/>
    <w:basedOn w:val="af4"/>
    <w:next w:val="af4"/>
    <w:rsid w:val="00C167F0"/>
    <w:pPr>
      <w:spacing w:before="360"/>
    </w:pPr>
  </w:style>
  <w:style w:type="character" w:customStyle="1" w:styleId="af7">
    <w:name w:val="Заголовок сообщения (текст)"/>
    <w:rsid w:val="00C167F0"/>
    <w:rPr>
      <w:b/>
      <w:sz w:val="18"/>
      <w:lang w:bidi="ar-SA"/>
    </w:rPr>
  </w:style>
  <w:style w:type="paragraph" w:styleId="af8">
    <w:name w:val="endnote text"/>
    <w:basedOn w:val="a"/>
    <w:link w:val="af9"/>
    <w:rsid w:val="00C167F0"/>
  </w:style>
  <w:style w:type="character" w:customStyle="1" w:styleId="af9">
    <w:name w:val="Текст концевой сноски Знак"/>
    <w:basedOn w:val="a0"/>
    <w:link w:val="af8"/>
    <w:rsid w:val="00C167F0"/>
  </w:style>
  <w:style w:type="character" w:styleId="afa">
    <w:name w:val="endnote reference"/>
    <w:rsid w:val="00C167F0"/>
    <w:rPr>
      <w:vertAlign w:val="superscript"/>
    </w:rPr>
  </w:style>
  <w:style w:type="paragraph" w:styleId="afb">
    <w:name w:val="footnote text"/>
    <w:basedOn w:val="a"/>
    <w:link w:val="afc"/>
    <w:rsid w:val="00C167F0"/>
  </w:style>
  <w:style w:type="character" w:customStyle="1" w:styleId="afc">
    <w:name w:val="Текст сноски Знак"/>
    <w:basedOn w:val="a0"/>
    <w:link w:val="afb"/>
    <w:rsid w:val="00C167F0"/>
  </w:style>
  <w:style w:type="character" w:styleId="afd">
    <w:name w:val="footnote reference"/>
    <w:rsid w:val="00C167F0"/>
    <w:rPr>
      <w:vertAlign w:val="superscript"/>
    </w:rPr>
  </w:style>
  <w:style w:type="character" w:styleId="afe">
    <w:name w:val="page number"/>
    <w:rsid w:val="00C167F0"/>
  </w:style>
  <w:style w:type="paragraph" w:styleId="aff">
    <w:name w:val="Plain Text"/>
    <w:basedOn w:val="a"/>
    <w:link w:val="aff0"/>
    <w:rsid w:val="00C167F0"/>
    <w:rPr>
      <w:rFonts w:ascii="Courier New" w:hAnsi="Courier New"/>
    </w:rPr>
  </w:style>
  <w:style w:type="character" w:customStyle="1" w:styleId="aff0">
    <w:name w:val="Текст Знак"/>
    <w:link w:val="aff"/>
    <w:rsid w:val="00C167F0"/>
    <w:rPr>
      <w:rFonts w:ascii="Courier New" w:hAnsi="Courier New"/>
    </w:rPr>
  </w:style>
  <w:style w:type="paragraph" w:customStyle="1" w:styleId="aff1">
    <w:name w:val="Знак Знак Знак Знак Знак Знак Знак Знак Знак Знак"/>
    <w:basedOn w:val="a"/>
    <w:rsid w:val="00C167F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C167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C167F0"/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C167F0"/>
    <w:rPr>
      <w:sz w:val="26"/>
      <w:szCs w:val="26"/>
    </w:rPr>
  </w:style>
  <w:style w:type="paragraph" w:styleId="aff2">
    <w:name w:val="List Paragraph"/>
    <w:basedOn w:val="a"/>
    <w:uiPriority w:val="34"/>
    <w:qFormat/>
    <w:rsid w:val="006A7C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E9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C167F0"/>
    <w:pPr>
      <w:keepNext/>
      <w:jc w:val="center"/>
      <w:outlineLvl w:val="1"/>
    </w:pPr>
    <w:rPr>
      <w:b/>
      <w:caps/>
      <w:sz w:val="22"/>
    </w:rPr>
  </w:style>
  <w:style w:type="paragraph" w:styleId="3">
    <w:name w:val="heading 3"/>
    <w:basedOn w:val="a"/>
    <w:next w:val="a"/>
    <w:link w:val="30"/>
    <w:qFormat/>
    <w:rsid w:val="00C167F0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167F0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167F0"/>
    <w:pPr>
      <w:keepNext/>
      <w:jc w:val="both"/>
      <w:outlineLvl w:val="4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C167F0"/>
    <w:pPr>
      <w:keepNext/>
      <w:ind w:firstLine="5103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C167F0"/>
    <w:pPr>
      <w:keepNext/>
      <w:ind w:left="4536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4"/>
      <w:szCs w:val="24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21">
    <w:name w:val="Body Text 2"/>
    <w:basedOn w:val="a"/>
    <w:link w:val="22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3">
    <w:name w:val="Body Text Indent 2"/>
    <w:basedOn w:val="a"/>
    <w:link w:val="24"/>
    <w:pPr>
      <w:ind w:firstLine="709"/>
      <w:jc w:val="both"/>
    </w:pPr>
    <w:rPr>
      <w:bCs/>
      <w:sz w:val="26"/>
      <w:szCs w:val="26"/>
    </w:rPr>
  </w:style>
  <w:style w:type="paragraph" w:styleId="31">
    <w:name w:val="Body Text Indent 3"/>
    <w:basedOn w:val="a"/>
    <w:link w:val="32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a7">
    <w:name w:val="Знак Знак Знак Знак Знак Знак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Balloon Text"/>
    <w:basedOn w:val="a"/>
    <w:link w:val="a9"/>
    <w:rsid w:val="000561C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0561CC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2500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b">
    <w:name w:val="Знак Знак Знак Знак Знак Знак Знак Знак Знак Знак"/>
    <w:basedOn w:val="a"/>
    <w:rsid w:val="00F73C1B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c">
    <w:name w:val="Table Grid"/>
    <w:basedOn w:val="a1"/>
    <w:rsid w:val="004B1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1 Знак Знак Знак Знак"/>
    <w:basedOn w:val="a"/>
    <w:rsid w:val="003E5A8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rsid w:val="00C167F0"/>
    <w:rPr>
      <w:b/>
      <w:caps/>
      <w:sz w:val="22"/>
    </w:rPr>
  </w:style>
  <w:style w:type="character" w:customStyle="1" w:styleId="30">
    <w:name w:val="Заголовок 3 Знак"/>
    <w:link w:val="3"/>
    <w:rsid w:val="00C167F0"/>
    <w:rPr>
      <w:sz w:val="28"/>
    </w:rPr>
  </w:style>
  <w:style w:type="character" w:customStyle="1" w:styleId="40">
    <w:name w:val="Заголовок 4 Знак"/>
    <w:link w:val="4"/>
    <w:rsid w:val="00C167F0"/>
    <w:rPr>
      <w:sz w:val="28"/>
    </w:rPr>
  </w:style>
  <w:style w:type="character" w:customStyle="1" w:styleId="50">
    <w:name w:val="Заголовок 5 Знак"/>
    <w:link w:val="5"/>
    <w:rsid w:val="00C167F0"/>
    <w:rPr>
      <w:b/>
      <w:sz w:val="28"/>
    </w:rPr>
  </w:style>
  <w:style w:type="character" w:customStyle="1" w:styleId="80">
    <w:name w:val="Заголовок 8 Знак"/>
    <w:link w:val="8"/>
    <w:rsid w:val="00C167F0"/>
    <w:rPr>
      <w:b/>
      <w:sz w:val="28"/>
    </w:rPr>
  </w:style>
  <w:style w:type="character" w:customStyle="1" w:styleId="90">
    <w:name w:val="Заголовок 9 Знак"/>
    <w:link w:val="9"/>
    <w:rsid w:val="00C167F0"/>
    <w:rPr>
      <w:b/>
      <w:sz w:val="28"/>
    </w:rPr>
  </w:style>
  <w:style w:type="paragraph" w:styleId="33">
    <w:name w:val="Body Text 3"/>
    <w:basedOn w:val="a"/>
    <w:link w:val="34"/>
    <w:rsid w:val="00C167F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167F0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C167F0"/>
  </w:style>
  <w:style w:type="character" w:customStyle="1" w:styleId="10">
    <w:name w:val="Заголовок 1 Знак"/>
    <w:link w:val="1"/>
    <w:rsid w:val="00C167F0"/>
    <w:rPr>
      <w:sz w:val="24"/>
    </w:rPr>
  </w:style>
  <w:style w:type="paragraph" w:customStyle="1" w:styleId="13">
    <w:name w:val="Знак Знак1 Знак Знак Знак Знак"/>
    <w:basedOn w:val="a"/>
    <w:rsid w:val="00C167F0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6">
    <w:name w:val="Основной текст с отступом Знак"/>
    <w:link w:val="a5"/>
    <w:rsid w:val="00C167F0"/>
  </w:style>
  <w:style w:type="character" w:customStyle="1" w:styleId="24">
    <w:name w:val="Основной текст с отступом 2 Знак"/>
    <w:link w:val="23"/>
    <w:rsid w:val="00C167F0"/>
    <w:rPr>
      <w:bCs/>
      <w:sz w:val="26"/>
      <w:szCs w:val="26"/>
    </w:rPr>
  </w:style>
  <w:style w:type="character" w:customStyle="1" w:styleId="ad">
    <w:name w:val="Схема документа Знак"/>
    <w:link w:val="ae"/>
    <w:rsid w:val="00C167F0"/>
    <w:rPr>
      <w:rFonts w:ascii="Tahoma" w:hAnsi="Tahoma" w:cs="Tahoma"/>
      <w:shd w:val="clear" w:color="auto" w:fill="000080"/>
    </w:rPr>
  </w:style>
  <w:style w:type="paragraph" w:styleId="ae">
    <w:name w:val="Document Map"/>
    <w:basedOn w:val="a"/>
    <w:link w:val="ad"/>
    <w:rsid w:val="00C167F0"/>
    <w:pPr>
      <w:shd w:val="clear" w:color="auto" w:fill="000080"/>
    </w:pPr>
    <w:rPr>
      <w:rFonts w:ascii="Tahoma" w:hAnsi="Tahoma" w:cs="Tahoma"/>
    </w:rPr>
  </w:style>
  <w:style w:type="character" w:customStyle="1" w:styleId="14">
    <w:name w:val="Схема документа Знак1"/>
    <w:rsid w:val="00C167F0"/>
    <w:rPr>
      <w:rFonts w:ascii="Tahoma" w:hAnsi="Tahoma" w:cs="Tahoma"/>
      <w:sz w:val="16"/>
      <w:szCs w:val="16"/>
    </w:rPr>
  </w:style>
  <w:style w:type="character" w:styleId="af">
    <w:name w:val="Strong"/>
    <w:qFormat/>
    <w:rsid w:val="00C167F0"/>
    <w:rPr>
      <w:b/>
      <w:bCs/>
    </w:rPr>
  </w:style>
  <w:style w:type="paragraph" w:styleId="af0">
    <w:name w:val="header"/>
    <w:basedOn w:val="a"/>
    <w:link w:val="af1"/>
    <w:rsid w:val="00C167F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C167F0"/>
  </w:style>
  <w:style w:type="paragraph" w:styleId="af2">
    <w:name w:val="footer"/>
    <w:basedOn w:val="a"/>
    <w:link w:val="af3"/>
    <w:rsid w:val="00C167F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167F0"/>
  </w:style>
  <w:style w:type="paragraph" w:styleId="af4">
    <w:name w:val="Message Header"/>
    <w:basedOn w:val="a3"/>
    <w:link w:val="af5"/>
    <w:rsid w:val="00C167F0"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5">
    <w:name w:val="Шапка Знак"/>
    <w:link w:val="af4"/>
    <w:rsid w:val="00C167F0"/>
    <w:rPr>
      <w:rFonts w:ascii="Garamond" w:hAnsi="Garamond"/>
      <w:caps/>
      <w:sz w:val="18"/>
      <w:lang w:eastAsia="en-US"/>
    </w:rPr>
  </w:style>
  <w:style w:type="character" w:customStyle="1" w:styleId="a4">
    <w:name w:val="Основной текст Знак"/>
    <w:link w:val="a3"/>
    <w:rsid w:val="00C167F0"/>
    <w:rPr>
      <w:sz w:val="24"/>
      <w:szCs w:val="24"/>
    </w:rPr>
  </w:style>
  <w:style w:type="paragraph" w:customStyle="1" w:styleId="af6">
    <w:name w:val="Заголовок сообщения (первый)"/>
    <w:basedOn w:val="af4"/>
    <w:next w:val="af4"/>
    <w:rsid w:val="00C167F0"/>
    <w:pPr>
      <w:spacing w:before="360"/>
    </w:pPr>
  </w:style>
  <w:style w:type="character" w:customStyle="1" w:styleId="af7">
    <w:name w:val="Заголовок сообщения (текст)"/>
    <w:rsid w:val="00C167F0"/>
    <w:rPr>
      <w:b/>
      <w:sz w:val="18"/>
      <w:lang w:bidi="ar-SA"/>
    </w:rPr>
  </w:style>
  <w:style w:type="paragraph" w:styleId="af8">
    <w:name w:val="endnote text"/>
    <w:basedOn w:val="a"/>
    <w:link w:val="af9"/>
    <w:rsid w:val="00C167F0"/>
  </w:style>
  <w:style w:type="character" w:customStyle="1" w:styleId="af9">
    <w:name w:val="Текст концевой сноски Знак"/>
    <w:basedOn w:val="a0"/>
    <w:link w:val="af8"/>
    <w:rsid w:val="00C167F0"/>
  </w:style>
  <w:style w:type="character" w:styleId="afa">
    <w:name w:val="endnote reference"/>
    <w:rsid w:val="00C167F0"/>
    <w:rPr>
      <w:vertAlign w:val="superscript"/>
    </w:rPr>
  </w:style>
  <w:style w:type="paragraph" w:styleId="afb">
    <w:name w:val="footnote text"/>
    <w:basedOn w:val="a"/>
    <w:link w:val="afc"/>
    <w:rsid w:val="00C167F0"/>
  </w:style>
  <w:style w:type="character" w:customStyle="1" w:styleId="afc">
    <w:name w:val="Текст сноски Знак"/>
    <w:basedOn w:val="a0"/>
    <w:link w:val="afb"/>
    <w:rsid w:val="00C167F0"/>
  </w:style>
  <w:style w:type="character" w:styleId="afd">
    <w:name w:val="footnote reference"/>
    <w:rsid w:val="00C167F0"/>
    <w:rPr>
      <w:vertAlign w:val="superscript"/>
    </w:rPr>
  </w:style>
  <w:style w:type="character" w:styleId="afe">
    <w:name w:val="page number"/>
    <w:rsid w:val="00C167F0"/>
  </w:style>
  <w:style w:type="paragraph" w:styleId="aff">
    <w:name w:val="Plain Text"/>
    <w:basedOn w:val="a"/>
    <w:link w:val="aff0"/>
    <w:rsid w:val="00C167F0"/>
    <w:rPr>
      <w:rFonts w:ascii="Courier New" w:hAnsi="Courier New"/>
    </w:rPr>
  </w:style>
  <w:style w:type="character" w:customStyle="1" w:styleId="aff0">
    <w:name w:val="Текст Знак"/>
    <w:link w:val="aff"/>
    <w:rsid w:val="00C167F0"/>
    <w:rPr>
      <w:rFonts w:ascii="Courier New" w:hAnsi="Courier New"/>
    </w:rPr>
  </w:style>
  <w:style w:type="paragraph" w:customStyle="1" w:styleId="aff1">
    <w:name w:val="Знак Знак Знак Знак Знак Знак Знак Знак Знак Знак"/>
    <w:basedOn w:val="a"/>
    <w:rsid w:val="00C167F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C167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2 Знак"/>
    <w:link w:val="21"/>
    <w:rsid w:val="00C167F0"/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C167F0"/>
    <w:rPr>
      <w:sz w:val="26"/>
      <w:szCs w:val="26"/>
    </w:rPr>
  </w:style>
  <w:style w:type="paragraph" w:styleId="aff2">
    <w:name w:val="List Paragraph"/>
    <w:basedOn w:val="a"/>
    <w:uiPriority w:val="34"/>
    <w:qFormat/>
    <w:rsid w:val="006A7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01C3D-34F1-4AE1-97B6-F706EF386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2023-01-25T07:19:00Z</cp:lastPrinted>
  <dcterms:created xsi:type="dcterms:W3CDTF">2023-01-25T07:19:00Z</dcterms:created>
  <dcterms:modified xsi:type="dcterms:W3CDTF">2023-02-01T06:04:00Z</dcterms:modified>
</cp:coreProperties>
</file>